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40"/>
        <w:ind w:left="568" w:right="3760" w:hanging="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tabs>
          <w:tab w:val="clear" w:pos="720"/>
          <w:tab w:val="left" w:pos="7543" w:leader="none"/>
        </w:tabs>
        <w:ind w:left="0" w:right="4649" w:hanging="0"/>
        <w:jc w:val="center"/>
        <w:rPr/>
      </w:pPr>
      <w:r>
        <w:rPr>
          <w:rFonts w:eastAsia="Verdana" w:cs="Verdana" w:ascii="Verdana" w:hAnsi="Verdana"/>
          <w:b/>
          <w:sz w:val="16"/>
        </w:rPr>
        <w:t>AVISO DE ABERTURA DOS ENVELOPES DE PROPOSTAS DE PREÇOS DA TOMADA DE PREÇOS N.º 004/2021</w:t>
      </w:r>
    </w:p>
    <w:p>
      <w:pPr>
        <w:pStyle w:val="Normal"/>
        <w:tabs>
          <w:tab w:val="clear" w:pos="720"/>
          <w:tab w:val="left" w:pos="7543" w:leader="none"/>
        </w:tabs>
        <w:ind w:left="0" w:right="4649" w:hanging="0"/>
        <w:jc w:val="center"/>
        <w:rPr>
          <w:rFonts w:ascii="Verdana" w:hAnsi="Verdana" w:eastAsia="Verdana" w:cs="Verdana"/>
          <w:b/>
          <w:b/>
          <w:sz w:val="16"/>
        </w:rPr>
      </w:pPr>
      <w:r>
        <w:rPr>
          <w:rFonts w:eastAsia="Verdana" w:cs="Verdana" w:ascii="Verdana" w:hAnsi="Verdana"/>
          <w:b/>
          <w:sz w:val="16"/>
        </w:rPr>
      </w:r>
    </w:p>
    <w:p>
      <w:pPr>
        <w:pStyle w:val="Normal"/>
        <w:tabs>
          <w:tab w:val="clear" w:pos="720"/>
          <w:tab w:val="left" w:pos="7543" w:leader="none"/>
        </w:tabs>
        <w:ind w:left="0" w:right="4649" w:hanging="0"/>
        <w:jc w:val="both"/>
        <w:rPr/>
      </w:pPr>
      <w:r>
        <w:rPr>
          <w:rFonts w:eastAsia="Verdana" w:cs="Verdana" w:ascii="Verdana" w:hAnsi="Verdana"/>
          <w:b w:val="false"/>
          <w:sz w:val="16"/>
        </w:rPr>
        <w:t xml:space="preserve">O Município de Colatina/ES torna público que às </w:t>
      </w:r>
      <w:r>
        <w:rPr>
          <w:rFonts w:eastAsia="Verdana" w:cs="Verdana" w:ascii="Verdana" w:hAnsi="Verdana"/>
          <w:b w:val="false"/>
          <w:color w:val="000000"/>
          <w:kern w:val="2"/>
          <w:sz w:val="16"/>
          <w:szCs w:val="24"/>
          <w:lang w:val="pt-BR" w:eastAsia="hi-IN"/>
        </w:rPr>
        <w:t>12:45</w:t>
      </w:r>
      <w:r>
        <w:rPr>
          <w:rFonts w:eastAsia="Verdana" w:cs="Verdana" w:ascii="Verdana" w:hAnsi="Verdana"/>
          <w:b w:val="false"/>
          <w:sz w:val="16"/>
        </w:rPr>
        <w:t xml:space="preserve"> horas do dia 06/08/2021, realizará a </w:t>
      </w:r>
      <w:r>
        <w:rPr>
          <w:rFonts w:eastAsia="Verdana" w:cs="Verdana" w:ascii="Verdana" w:hAnsi="Verdana"/>
          <w:b w:val="false"/>
          <w:sz w:val="16"/>
          <w:szCs w:val="16"/>
        </w:rPr>
        <w:t xml:space="preserve">abertura das Propostas de Preços da </w:t>
      </w:r>
      <w:r>
        <w:rPr>
          <w:rFonts w:eastAsia="Verdana" w:cs="Verdana" w:ascii="Verdana" w:hAnsi="Verdana"/>
          <w:b/>
          <w:sz w:val="16"/>
          <w:szCs w:val="16"/>
        </w:rPr>
        <w:t xml:space="preserve">Tomada de Preços nº </w:t>
      </w:r>
      <w:r>
        <w:rPr>
          <w:rFonts w:eastAsia="Verdana" w:cs="Verdana" w:ascii="Verdana" w:hAnsi="Verdana"/>
          <w:b/>
          <w:color w:val="000000"/>
          <w:kern w:val="2"/>
          <w:sz w:val="16"/>
          <w:szCs w:val="16"/>
          <w:lang w:val="pt-BR" w:eastAsia="hi-IN"/>
        </w:rPr>
        <w:t>004/2021</w:t>
      </w:r>
      <w:r>
        <w:rPr>
          <w:rFonts w:eastAsia="Verdana" w:cs="Verdana" w:ascii="Verdana" w:hAnsi="Verdana"/>
          <w:b w:val="false"/>
          <w:sz w:val="16"/>
          <w:szCs w:val="16"/>
        </w:rPr>
        <w:t xml:space="preserve">, cujo objeto é a </w:t>
      </w:r>
      <w:r>
        <w:rPr>
          <w:rFonts w:eastAsia="Times New Roman" w:cs="Arial" w:ascii="Verdana" w:hAnsi="Verdana"/>
          <w:b/>
          <w:bCs/>
          <w:color w:val="000000"/>
          <w:sz w:val="16"/>
          <w:szCs w:val="16"/>
        </w:rPr>
        <w:t>Contratação de empresa especializada para Gerenciamento, Fiscalização, Elaboração de Projetos Elétricos e Serviços de Eficiência Energética do Parque de Iluminação Pública, neste Município de Colatina/ES</w:t>
      </w:r>
      <w:r>
        <w:rPr>
          <w:rFonts w:eastAsia="Verdana" w:cs="Verdana" w:ascii="Verdana" w:hAnsi="Verdana"/>
          <w:b/>
          <w:i w:val="false"/>
          <w:caps w:val="false"/>
          <w:smallCaps w:val="false"/>
          <w:spacing w:val="0"/>
          <w:sz w:val="16"/>
          <w:szCs w:val="16"/>
        </w:rPr>
        <w:t>.</w:t>
      </w:r>
    </w:p>
    <w:p>
      <w:pPr>
        <w:pStyle w:val="Normal"/>
        <w:tabs>
          <w:tab w:val="clear" w:pos="720"/>
          <w:tab w:val="left" w:pos="7543" w:leader="none"/>
        </w:tabs>
        <w:ind w:left="0" w:right="4649" w:hanging="0"/>
        <w:jc w:val="both"/>
        <w:rPr>
          <w:rFonts w:ascii="Verdana" w:hAnsi="Verdana" w:eastAsia="Verdana" w:cs="Verdana"/>
          <w:sz w:val="16"/>
        </w:rPr>
      </w:pPr>
      <w:r>
        <w:rPr>
          <w:rFonts w:eastAsia="Verdana" w:cs="Verdana" w:ascii="Verdana" w:hAnsi="Verdana"/>
          <w:sz w:val="16"/>
        </w:rPr>
      </w:r>
    </w:p>
    <w:p>
      <w:pPr>
        <w:pStyle w:val="Normal"/>
        <w:tabs>
          <w:tab w:val="clear" w:pos="720"/>
          <w:tab w:val="left" w:pos="7543" w:leader="none"/>
        </w:tabs>
        <w:ind w:left="0" w:right="4649" w:hanging="0"/>
        <w:jc w:val="center"/>
        <w:rPr/>
      </w:pPr>
      <w:r>
        <w:rPr>
          <w:rFonts w:eastAsia="Verdana" w:cs="Verdana" w:ascii="Verdana" w:hAnsi="Verdana"/>
          <w:b/>
          <w:color w:val="000000"/>
          <w:kern w:val="0"/>
          <w:sz w:val="16"/>
          <w:szCs w:val="24"/>
          <w:lang w:val="pt-BR" w:eastAsia="hi-IN"/>
        </w:rPr>
        <w:t>BÁRBARA GOMES PESSOTTI</w:t>
      </w:r>
    </w:p>
    <w:p>
      <w:pPr>
        <w:pStyle w:val="Normal"/>
        <w:tabs>
          <w:tab w:val="clear" w:pos="720"/>
          <w:tab w:val="left" w:pos="7543" w:leader="none"/>
        </w:tabs>
        <w:spacing w:lineRule="auto" w:line="240"/>
        <w:ind w:left="0" w:right="4649" w:hanging="0"/>
        <w:jc w:val="center"/>
        <w:rPr/>
      </w:pPr>
      <w:r>
        <w:rPr>
          <w:rFonts w:eastAsia="Verdana" w:cs="Verdana" w:ascii="Verdana" w:hAnsi="Verdana"/>
          <w:b/>
          <w:sz w:val="16"/>
          <w:szCs w:val="16"/>
          <w:lang w:eastAsia="pt-BR"/>
        </w:rPr>
        <w:t>Presidente da Comissão Permanente de Licitação</w:t>
      </w:r>
    </w:p>
    <w:p>
      <w:pPr>
        <w:pStyle w:val="Normal"/>
        <w:spacing w:lineRule="auto" w:line="240"/>
        <w:ind w:left="568" w:right="3760" w:hanging="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240"/>
        <w:ind w:left="568" w:right="3760" w:hanging="0"/>
        <w:jc w:val="center"/>
        <w:rPr/>
      </w:pPr>
      <w:r>
        <w:rPr/>
      </w:r>
    </w:p>
    <w:p>
      <w:pPr>
        <w:pStyle w:val="Normal"/>
        <w:spacing w:lineRule="auto" w:line="240"/>
        <w:ind w:left="568" w:right="3760" w:hanging="0"/>
        <w:jc w:val="center"/>
        <w:rPr/>
      </w:pPr>
      <w:r>
        <w:rPr/>
      </w:r>
    </w:p>
    <w:p>
      <w:pPr>
        <w:pStyle w:val="Normal"/>
        <w:spacing w:lineRule="auto" w:line="240"/>
        <w:ind w:left="568" w:right="3760" w:hanging="0"/>
        <w:jc w:val="center"/>
        <w:rPr/>
      </w:pPr>
      <w:r>
        <w:rPr/>
      </w:r>
    </w:p>
    <w:p>
      <w:pPr>
        <w:pStyle w:val="Normal"/>
        <w:spacing w:lineRule="auto" w:line="240"/>
        <w:ind w:left="568" w:right="3760" w:hanging="0"/>
        <w:jc w:val="center"/>
        <w:rPr/>
      </w:pPr>
      <w:r>
        <w:rPr/>
      </w:r>
    </w:p>
    <w:p>
      <w:pPr>
        <w:pStyle w:val="Normal"/>
        <w:spacing w:lineRule="auto" w:line="240"/>
        <w:ind w:left="568" w:right="3760" w:hanging="0"/>
        <w:jc w:val="center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Liberation Serif" w:cs="Liberation Serif"/>
      <w:color w:val="000000"/>
      <w:kern w:val="2"/>
      <w:sz w:val="24"/>
      <w:szCs w:val="24"/>
      <w:lang w:val="pt-BR" w:eastAsia="hi-IN" w:bidi="hi-IN"/>
    </w:rPr>
  </w:style>
  <w:style w:type="character" w:styleId="LinkdaInternet">
    <w:name w:val="Link da Internet"/>
    <w:rPr>
      <w:color w:val="000080"/>
      <w:u w:val="single"/>
      <w:lang w:val="zxx" w:eastAsia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/>
      <w:sz w:val="28"/>
      <w:lang w:eastAsia="pt-BR"/>
    </w:rPr>
  </w:style>
  <w:style w:type="paragraph" w:styleId="Corpodotexto">
    <w:name w:val="Body Text"/>
    <w:basedOn w:val="Normal"/>
    <w:pPr>
      <w:spacing w:lineRule="auto" w:line="276" w:before="0" w:after="140"/>
    </w:pPr>
    <w:rPr>
      <w:lang w:eastAsia="pt-BR"/>
    </w:rPr>
  </w:style>
  <w:style w:type="paragraph" w:styleId="Lista">
    <w:name w:val="List"/>
    <w:basedOn w:val="Corpodotexto"/>
    <w:pPr>
      <w:spacing w:lineRule="auto" w:line="276" w:before="0" w:after="140"/>
    </w:pPr>
    <w:rPr>
      <w:lang w:eastAsia="pt-BR"/>
    </w:rPr>
  </w:style>
  <w:style w:type="paragraph" w:styleId="Legenda">
    <w:name w:val="Caption"/>
    <w:basedOn w:val="Normal"/>
    <w:qFormat/>
    <w:pPr>
      <w:spacing w:before="120" w:after="120"/>
    </w:pPr>
    <w:rPr>
      <w:i/>
      <w:lang w:eastAsia="pt-BR"/>
    </w:rPr>
  </w:style>
  <w:style w:type="paragraph" w:styleId="Ndice">
    <w:name w:val="Índice"/>
    <w:basedOn w:val="Normal"/>
    <w:qFormat/>
    <w:pPr/>
    <w:rPr>
      <w:lang w:eastAsia="pt-BR"/>
    </w:rPr>
  </w:style>
  <w:style w:type="paragraph" w:styleId="Corpodetexto">
    <w:name w:val="Corpo de texto"/>
    <w:basedOn w:val="Normal"/>
    <w:qFormat/>
    <w:pPr>
      <w:spacing w:lineRule="auto" w:line="276" w:before="0" w:after="140"/>
    </w:pPr>
    <w:rPr>
      <w:lang w:eastAsia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LibreOffice/6.3.0.4$Windows_x86 LibreOffice_project/057fc023c990d676a43019934386b85b21a9ee99</Application>
  <Pages>2</Pages>
  <Words>79</Words>
  <Characters>457</Characters>
  <CharactersWithSpaces>532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2021-08-04T16:27:55Z</dcterms:modified>
  <cp:revision>7</cp:revision>
  <dc:subject/>
  <dc:title/>
</cp:coreProperties>
</file>